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599" w:rsidRDefault="000C0436" w:rsidP="000C0436">
      <w:pPr>
        <w:pStyle w:val="Heading1"/>
      </w:pPr>
      <w:r>
        <w:t xml:space="preserve">Getting Started with the </w:t>
      </w:r>
      <w:proofErr w:type="spellStart"/>
      <w:r>
        <w:t>SCDemoVM</w:t>
      </w:r>
      <w:proofErr w:type="spellEnd"/>
      <w:r>
        <w:t xml:space="preserve"> Service Container Application</w:t>
      </w:r>
    </w:p>
    <w:p w:rsidR="000C0436" w:rsidRDefault="000C0436">
      <w:r>
        <w:t xml:space="preserve">This is a KVM Virtual Machine based on Fedora Cloud packaged for installation on a Cisco ISR 4000 Series router running IOS XE release 3.17. This VM should also work on release 16.x and on CSR1Kv and ASR1K platforms but has not been extensively </w:t>
      </w:r>
      <w:proofErr w:type="spellStart"/>
      <w:r>
        <w:t>tesed</w:t>
      </w:r>
      <w:proofErr w:type="spellEnd"/>
      <w:r>
        <w:t>.</w:t>
      </w:r>
    </w:p>
    <w:p w:rsidR="000C0436" w:rsidRDefault="000C0436" w:rsidP="000C0436">
      <w:pPr>
        <w:pStyle w:val="Heading2"/>
      </w:pPr>
      <w:r>
        <w:t>System Requirements</w:t>
      </w:r>
    </w:p>
    <w:p w:rsidR="000C0436" w:rsidRDefault="000C0436">
      <w:r>
        <w:t>Platform: ISR 4321, 4331, 4351, 4431 and 4451</w:t>
      </w:r>
      <w:r>
        <w:br/>
        <w:t>Software: IOS-XE 3.17 or later</w:t>
      </w:r>
      <w:r>
        <w:br/>
        <w:t>Memory: 8GB or 16GB</w:t>
      </w:r>
      <w:r>
        <w:br/>
        <w:t>Flash: 16GB or 32GB (No flash is required, but Flash must be 2 x DRAM in a supported system.)</w:t>
      </w:r>
      <w:r>
        <w:br/>
        <w:t>Storage: At least 20GB of available HD or SSD storage. This is typically an MSATA 50GB or 200GB module in an ISR 4300 Series or a NIM-SSD with at least 1 200GB drive in any ISR 4000 Series.</w:t>
      </w:r>
    </w:p>
    <w:p w:rsidR="000C0436" w:rsidRDefault="000C0436" w:rsidP="000C0436">
      <w:pPr>
        <w:pStyle w:val="Heading2"/>
      </w:pPr>
      <w:r>
        <w:t>VM Details</w:t>
      </w:r>
    </w:p>
    <w:p w:rsidR="000C0436" w:rsidRDefault="000C0436">
      <w:r>
        <w:t xml:space="preserve">IP Address: </w:t>
      </w:r>
      <w:r>
        <w:br/>
        <w:t>Gateway</w:t>
      </w:r>
      <w:proofErr w:type="gramStart"/>
      <w:r>
        <w:t>:</w:t>
      </w:r>
      <w:proofErr w:type="gramEnd"/>
      <w:r>
        <w:br/>
        <w:t>Username/Password</w:t>
      </w:r>
      <w:r w:rsidRPr="00FC11D8">
        <w:t>: root/root</w:t>
      </w:r>
      <w:r w:rsidRPr="00FC11D8">
        <w:br/>
      </w:r>
      <w:r>
        <w:t>VNC Password: cisco123</w:t>
      </w:r>
    </w:p>
    <w:p w:rsidR="00692DFD" w:rsidRDefault="00692DFD" w:rsidP="000C0436">
      <w:pPr>
        <w:pStyle w:val="Heading2"/>
      </w:pPr>
      <w:r>
        <w:t xml:space="preserve">Installing </w:t>
      </w:r>
      <w:proofErr w:type="spellStart"/>
      <w:r>
        <w:t>SCDemoVM</w:t>
      </w:r>
      <w:proofErr w:type="spellEnd"/>
    </w:p>
    <w:p w:rsidR="00692DFD" w:rsidRPr="007F61DC" w:rsidRDefault="007F61DC" w:rsidP="00692DFD">
      <w:pPr>
        <w:rPr>
          <w:rFonts w:ascii="Courier New" w:hAnsi="Courier New" w:cs="Courier New"/>
        </w:rPr>
      </w:pPr>
      <w:r w:rsidRPr="007F61DC">
        <w:rPr>
          <w:rFonts w:ascii="Courier New" w:hAnsi="Courier New" w:cs="Courier New"/>
        </w:rPr>
        <w:t>4451x#</w:t>
      </w:r>
      <w:r>
        <w:rPr>
          <w:rFonts w:ascii="Courier New" w:hAnsi="Courier New" w:cs="Courier New"/>
        </w:rPr>
        <w:t xml:space="preserve"> </w:t>
      </w:r>
      <w:r w:rsidRPr="007F61DC">
        <w:rPr>
          <w:rFonts w:ascii="Courier New" w:hAnsi="Courier New" w:cs="Courier New"/>
        </w:rPr>
        <w:t>virtual-servic</w:t>
      </w:r>
      <w:r>
        <w:rPr>
          <w:rFonts w:ascii="Courier New" w:hAnsi="Courier New" w:cs="Courier New"/>
        </w:rPr>
        <w:t xml:space="preserve">e install name </w:t>
      </w:r>
      <w:proofErr w:type="spellStart"/>
      <w:r>
        <w:rPr>
          <w:rFonts w:ascii="Courier New" w:hAnsi="Courier New" w:cs="Courier New"/>
        </w:rPr>
        <w:t>SCDemoVM</w:t>
      </w:r>
      <w:proofErr w:type="spellEnd"/>
      <w:r>
        <w:rPr>
          <w:rFonts w:ascii="Courier New" w:hAnsi="Courier New" w:cs="Courier New"/>
        </w:rPr>
        <w:t xml:space="preserve"> package </w:t>
      </w:r>
      <w:proofErr w:type="spellStart"/>
      <w:r w:rsidRPr="007F61DC">
        <w:rPr>
          <w:rFonts w:ascii="Courier New" w:hAnsi="Courier New" w:cs="Courier New"/>
        </w:rPr>
        <w:t>bootflash</w:t>
      </w:r>
      <w:proofErr w:type="gramStart"/>
      <w:r w:rsidRPr="007F61DC">
        <w:rPr>
          <w:rFonts w:ascii="Courier New" w:hAnsi="Courier New" w:cs="Courier New"/>
        </w:rPr>
        <w:t>:SCDemoVM.ova</w:t>
      </w:r>
      <w:proofErr w:type="spellEnd"/>
      <w:proofErr w:type="gramEnd"/>
    </w:p>
    <w:p w:rsidR="005A3DE7" w:rsidRDefault="005A3DE7" w:rsidP="005A3DE7">
      <w:pPr>
        <w:pStyle w:val="Heading2"/>
      </w:pPr>
      <w:r>
        <w:t>Router Configuration</w:t>
      </w:r>
    </w:p>
    <w:p w:rsidR="006A7CE7" w:rsidRDefault="006A7CE7" w:rsidP="006A7CE7">
      <w:pPr>
        <w:spacing w:after="0"/>
        <w:rPr>
          <w:rFonts w:ascii="Courier New" w:hAnsi="Courier New" w:cs="Courier New"/>
        </w:rPr>
      </w:pPr>
      <w:r>
        <w:rPr>
          <w:rFonts w:ascii="Courier New" w:hAnsi="Courier New" w:cs="Courier New"/>
        </w:rPr>
        <w:t>!</w:t>
      </w:r>
    </w:p>
    <w:p w:rsidR="006A7CE7" w:rsidRPr="006A7CE7" w:rsidRDefault="006A7CE7" w:rsidP="006A7CE7">
      <w:pPr>
        <w:spacing w:after="0"/>
        <w:rPr>
          <w:rFonts w:ascii="Courier New" w:hAnsi="Courier New" w:cs="Courier New"/>
        </w:rPr>
      </w:pPr>
      <w:proofErr w:type="gramStart"/>
      <w:r w:rsidRPr="006A7CE7">
        <w:rPr>
          <w:rFonts w:ascii="Courier New" w:hAnsi="Courier New" w:cs="Courier New"/>
        </w:rPr>
        <w:t>interface</w:t>
      </w:r>
      <w:proofErr w:type="gramEnd"/>
      <w:r w:rsidRPr="006A7CE7">
        <w:rPr>
          <w:rFonts w:ascii="Courier New" w:hAnsi="Courier New" w:cs="Courier New"/>
        </w:rPr>
        <w:t xml:space="preserve"> VirtualPortGroup0</w:t>
      </w:r>
    </w:p>
    <w:p w:rsidR="006A7CE7" w:rsidRPr="006A7CE7" w:rsidRDefault="006A7CE7" w:rsidP="006A7CE7">
      <w:pPr>
        <w:spacing w:after="0"/>
        <w:rPr>
          <w:rFonts w:ascii="Courier New" w:hAnsi="Courier New" w:cs="Courier New"/>
        </w:rPr>
      </w:pPr>
      <w:r w:rsidRPr="006A7CE7">
        <w:rPr>
          <w:rFonts w:ascii="Courier New" w:hAnsi="Courier New" w:cs="Courier New"/>
        </w:rPr>
        <w:t xml:space="preserve"> </w:t>
      </w:r>
      <w:proofErr w:type="spellStart"/>
      <w:proofErr w:type="gramStart"/>
      <w:r w:rsidRPr="006A7CE7">
        <w:rPr>
          <w:rFonts w:ascii="Courier New" w:hAnsi="Courier New" w:cs="Courier New"/>
        </w:rPr>
        <w:t>ip</w:t>
      </w:r>
      <w:proofErr w:type="spellEnd"/>
      <w:proofErr w:type="gramEnd"/>
      <w:r w:rsidRPr="006A7CE7">
        <w:rPr>
          <w:rFonts w:ascii="Courier New" w:hAnsi="Courier New" w:cs="Courier New"/>
        </w:rPr>
        <w:t xml:space="preserve"> address 10.1.1.1 255.255.255.0</w:t>
      </w:r>
    </w:p>
    <w:p w:rsidR="006A7CE7" w:rsidRPr="006A7CE7" w:rsidRDefault="006A7CE7" w:rsidP="006A7CE7">
      <w:pPr>
        <w:spacing w:after="0"/>
        <w:rPr>
          <w:rFonts w:ascii="Courier New" w:hAnsi="Courier New" w:cs="Courier New"/>
        </w:rPr>
      </w:pPr>
      <w:r w:rsidRPr="006A7CE7">
        <w:rPr>
          <w:rFonts w:ascii="Courier New" w:hAnsi="Courier New" w:cs="Courier New"/>
        </w:rPr>
        <w:t xml:space="preserve"> </w:t>
      </w:r>
      <w:proofErr w:type="spellStart"/>
      <w:proofErr w:type="gramStart"/>
      <w:r w:rsidRPr="006A7CE7">
        <w:rPr>
          <w:rFonts w:ascii="Courier New" w:hAnsi="Courier New" w:cs="Courier New"/>
        </w:rPr>
        <w:t>ip</w:t>
      </w:r>
      <w:proofErr w:type="spellEnd"/>
      <w:proofErr w:type="gramEnd"/>
      <w:r w:rsidRPr="006A7CE7">
        <w:rPr>
          <w:rFonts w:ascii="Courier New" w:hAnsi="Courier New" w:cs="Courier New"/>
        </w:rPr>
        <w:t xml:space="preserve"> </w:t>
      </w:r>
      <w:proofErr w:type="spellStart"/>
      <w:r w:rsidRPr="006A7CE7">
        <w:rPr>
          <w:rFonts w:ascii="Courier New" w:hAnsi="Courier New" w:cs="Courier New"/>
        </w:rPr>
        <w:t>nat</w:t>
      </w:r>
      <w:proofErr w:type="spellEnd"/>
      <w:r w:rsidRPr="006A7CE7">
        <w:rPr>
          <w:rFonts w:ascii="Courier New" w:hAnsi="Courier New" w:cs="Courier New"/>
        </w:rPr>
        <w:t xml:space="preserve"> inside</w:t>
      </w:r>
    </w:p>
    <w:p w:rsidR="006A7CE7" w:rsidRDefault="006A7CE7" w:rsidP="006A7CE7">
      <w:pPr>
        <w:spacing w:after="0"/>
        <w:rPr>
          <w:rFonts w:ascii="Courier New" w:hAnsi="Courier New" w:cs="Courier New"/>
        </w:rPr>
      </w:pPr>
      <w:r w:rsidRPr="006A7CE7">
        <w:rPr>
          <w:rFonts w:ascii="Courier New" w:hAnsi="Courier New" w:cs="Courier New"/>
        </w:rPr>
        <w:t>!</w:t>
      </w:r>
    </w:p>
    <w:p w:rsidR="006A7CE7" w:rsidRPr="006A7CE7" w:rsidRDefault="006A7CE7" w:rsidP="006A7CE7">
      <w:pPr>
        <w:spacing w:after="0"/>
        <w:rPr>
          <w:rFonts w:ascii="Courier New" w:hAnsi="Courier New" w:cs="Courier New"/>
        </w:rPr>
      </w:pPr>
      <w:proofErr w:type="gramStart"/>
      <w:r w:rsidRPr="006A7CE7">
        <w:rPr>
          <w:rFonts w:ascii="Courier New" w:hAnsi="Courier New" w:cs="Courier New"/>
        </w:rPr>
        <w:t>virtual-service</w:t>
      </w:r>
      <w:proofErr w:type="gramEnd"/>
    </w:p>
    <w:p w:rsidR="006A7CE7" w:rsidRPr="006A7CE7" w:rsidRDefault="006A7CE7" w:rsidP="006A7CE7">
      <w:pPr>
        <w:spacing w:after="0"/>
        <w:rPr>
          <w:rFonts w:ascii="Courier New" w:hAnsi="Courier New" w:cs="Courier New"/>
        </w:rPr>
      </w:pPr>
      <w:r>
        <w:rPr>
          <w:rFonts w:ascii="Courier New" w:hAnsi="Courier New" w:cs="Courier New"/>
        </w:rPr>
        <w:t xml:space="preserve"> </w:t>
      </w:r>
      <w:proofErr w:type="gramStart"/>
      <w:r>
        <w:rPr>
          <w:rFonts w:ascii="Courier New" w:hAnsi="Courier New" w:cs="Courier New"/>
        </w:rPr>
        <w:t>signing</w:t>
      </w:r>
      <w:proofErr w:type="gramEnd"/>
      <w:r>
        <w:rPr>
          <w:rFonts w:ascii="Courier New" w:hAnsi="Courier New" w:cs="Courier New"/>
        </w:rPr>
        <w:t xml:space="preserve"> level unsigned</w:t>
      </w:r>
    </w:p>
    <w:p w:rsidR="006A7CE7" w:rsidRPr="006A7CE7" w:rsidRDefault="006A7CE7" w:rsidP="006A7CE7">
      <w:pPr>
        <w:spacing w:after="0"/>
        <w:rPr>
          <w:rFonts w:ascii="Courier New" w:hAnsi="Courier New" w:cs="Courier New"/>
        </w:rPr>
      </w:pPr>
      <w:r w:rsidRPr="006A7CE7">
        <w:rPr>
          <w:rFonts w:ascii="Courier New" w:hAnsi="Courier New" w:cs="Courier New"/>
        </w:rPr>
        <w:t>!</w:t>
      </w:r>
    </w:p>
    <w:p w:rsidR="006A7CE7" w:rsidRPr="006A7CE7" w:rsidRDefault="006A7CE7" w:rsidP="006A7CE7">
      <w:pPr>
        <w:spacing w:after="0"/>
        <w:rPr>
          <w:rFonts w:ascii="Courier New" w:hAnsi="Courier New" w:cs="Courier New"/>
        </w:rPr>
      </w:pPr>
      <w:proofErr w:type="gramStart"/>
      <w:r w:rsidRPr="006A7CE7">
        <w:rPr>
          <w:rFonts w:ascii="Courier New" w:hAnsi="Courier New" w:cs="Courier New"/>
        </w:rPr>
        <w:t>virtual-service</w:t>
      </w:r>
      <w:proofErr w:type="gramEnd"/>
      <w:r w:rsidRPr="006A7CE7">
        <w:rPr>
          <w:rFonts w:ascii="Courier New" w:hAnsi="Courier New" w:cs="Courier New"/>
        </w:rPr>
        <w:t xml:space="preserve"> </w:t>
      </w:r>
      <w:proofErr w:type="spellStart"/>
      <w:r w:rsidRPr="006A7CE7">
        <w:rPr>
          <w:rFonts w:ascii="Courier New" w:hAnsi="Courier New" w:cs="Courier New"/>
        </w:rPr>
        <w:t>SCDemo</w:t>
      </w:r>
      <w:r w:rsidRPr="006A7CE7">
        <w:rPr>
          <w:rFonts w:ascii="Courier New" w:hAnsi="Courier New" w:cs="Courier New"/>
        </w:rPr>
        <w:t>VM</w:t>
      </w:r>
      <w:proofErr w:type="spellEnd"/>
    </w:p>
    <w:p w:rsidR="006A7CE7" w:rsidRPr="006A7CE7" w:rsidRDefault="006A7CE7" w:rsidP="006A7CE7">
      <w:pPr>
        <w:spacing w:after="0"/>
        <w:rPr>
          <w:rFonts w:ascii="Courier New" w:hAnsi="Courier New" w:cs="Courier New"/>
        </w:rPr>
      </w:pPr>
      <w:r w:rsidRPr="006A7CE7">
        <w:rPr>
          <w:rFonts w:ascii="Courier New" w:hAnsi="Courier New" w:cs="Courier New"/>
        </w:rPr>
        <w:t xml:space="preserve"> </w:t>
      </w:r>
      <w:proofErr w:type="spellStart"/>
      <w:proofErr w:type="gramStart"/>
      <w:r w:rsidRPr="006A7CE7">
        <w:rPr>
          <w:rFonts w:ascii="Courier New" w:hAnsi="Courier New" w:cs="Courier New"/>
        </w:rPr>
        <w:t>vnic</w:t>
      </w:r>
      <w:proofErr w:type="spellEnd"/>
      <w:proofErr w:type="gramEnd"/>
      <w:r w:rsidRPr="006A7CE7">
        <w:rPr>
          <w:rFonts w:ascii="Courier New" w:hAnsi="Courier New" w:cs="Courier New"/>
        </w:rPr>
        <w:t xml:space="preserve"> gateway VirtualPortGroup0</w:t>
      </w:r>
    </w:p>
    <w:p w:rsidR="005A3DE7" w:rsidRDefault="006A7CE7" w:rsidP="006A7CE7">
      <w:pPr>
        <w:spacing w:after="0"/>
        <w:rPr>
          <w:rFonts w:ascii="Courier New" w:hAnsi="Courier New" w:cs="Courier New"/>
        </w:rPr>
      </w:pPr>
      <w:r w:rsidRPr="006A7CE7">
        <w:rPr>
          <w:rFonts w:ascii="Courier New" w:hAnsi="Courier New" w:cs="Courier New"/>
        </w:rPr>
        <w:t xml:space="preserve"> </w:t>
      </w:r>
      <w:proofErr w:type="gramStart"/>
      <w:r w:rsidRPr="006A7CE7">
        <w:rPr>
          <w:rFonts w:ascii="Courier New" w:hAnsi="Courier New" w:cs="Courier New"/>
        </w:rPr>
        <w:t>activate</w:t>
      </w:r>
      <w:proofErr w:type="gramEnd"/>
    </w:p>
    <w:p w:rsidR="006A7CE7" w:rsidRPr="006A7CE7" w:rsidRDefault="006A7CE7" w:rsidP="006A7CE7">
      <w:pPr>
        <w:spacing w:after="0"/>
        <w:rPr>
          <w:rFonts w:ascii="Courier New" w:hAnsi="Courier New" w:cs="Courier New"/>
        </w:rPr>
      </w:pPr>
      <w:r w:rsidRPr="006A7CE7">
        <w:rPr>
          <w:rFonts w:ascii="Courier New" w:hAnsi="Courier New" w:cs="Courier New"/>
        </w:rPr>
        <w:t xml:space="preserve">!         </w:t>
      </w:r>
    </w:p>
    <w:p w:rsidR="006A7CE7" w:rsidRPr="006A7CE7" w:rsidRDefault="006A7CE7" w:rsidP="006A7CE7">
      <w:pPr>
        <w:spacing w:after="0"/>
        <w:rPr>
          <w:rFonts w:ascii="Courier New" w:hAnsi="Courier New" w:cs="Courier New"/>
        </w:rPr>
      </w:pPr>
      <w:proofErr w:type="gramStart"/>
      <w:r w:rsidRPr="006A7CE7">
        <w:rPr>
          <w:rFonts w:ascii="Courier New" w:hAnsi="Courier New" w:cs="Courier New"/>
        </w:rPr>
        <w:t>monitor</w:t>
      </w:r>
      <w:proofErr w:type="gramEnd"/>
      <w:r w:rsidRPr="006A7CE7">
        <w:rPr>
          <w:rFonts w:ascii="Courier New" w:hAnsi="Courier New" w:cs="Courier New"/>
        </w:rPr>
        <w:t xml:space="preserve"> session 1 type </w:t>
      </w:r>
      <w:proofErr w:type="spellStart"/>
      <w:r w:rsidRPr="006A7CE7">
        <w:rPr>
          <w:rFonts w:ascii="Courier New" w:hAnsi="Courier New" w:cs="Courier New"/>
        </w:rPr>
        <w:t>erspan</w:t>
      </w:r>
      <w:proofErr w:type="spellEnd"/>
      <w:r w:rsidRPr="006A7CE7">
        <w:rPr>
          <w:rFonts w:ascii="Courier New" w:hAnsi="Courier New" w:cs="Courier New"/>
        </w:rPr>
        <w:t>-source</w:t>
      </w:r>
    </w:p>
    <w:p w:rsidR="006A7CE7" w:rsidRPr="006A7CE7" w:rsidRDefault="006A7CE7" w:rsidP="006A7CE7">
      <w:pPr>
        <w:spacing w:after="0"/>
        <w:rPr>
          <w:rFonts w:ascii="Courier New" w:hAnsi="Courier New" w:cs="Courier New"/>
        </w:rPr>
      </w:pPr>
      <w:r w:rsidRPr="006A7CE7">
        <w:rPr>
          <w:rFonts w:ascii="Courier New" w:hAnsi="Courier New" w:cs="Courier New"/>
        </w:rPr>
        <w:t xml:space="preserve"> </w:t>
      </w:r>
      <w:proofErr w:type="gramStart"/>
      <w:r w:rsidRPr="006A7CE7">
        <w:rPr>
          <w:rFonts w:ascii="Courier New" w:hAnsi="Courier New" w:cs="Courier New"/>
        </w:rPr>
        <w:t>source</w:t>
      </w:r>
      <w:proofErr w:type="gramEnd"/>
      <w:r w:rsidRPr="006A7CE7">
        <w:rPr>
          <w:rFonts w:ascii="Courier New" w:hAnsi="Courier New" w:cs="Courier New"/>
        </w:rPr>
        <w:t xml:space="preserve"> interface Gi0/0/0</w:t>
      </w:r>
    </w:p>
    <w:p w:rsidR="006A7CE7" w:rsidRPr="006A7CE7" w:rsidRDefault="006A7CE7" w:rsidP="006A7CE7">
      <w:pPr>
        <w:spacing w:after="0"/>
        <w:rPr>
          <w:rFonts w:ascii="Courier New" w:hAnsi="Courier New" w:cs="Courier New"/>
        </w:rPr>
      </w:pPr>
      <w:r w:rsidRPr="006A7CE7">
        <w:rPr>
          <w:rFonts w:ascii="Courier New" w:hAnsi="Courier New" w:cs="Courier New"/>
        </w:rPr>
        <w:t xml:space="preserve"> </w:t>
      </w:r>
      <w:proofErr w:type="gramStart"/>
      <w:r w:rsidRPr="006A7CE7">
        <w:rPr>
          <w:rFonts w:ascii="Courier New" w:hAnsi="Courier New" w:cs="Courier New"/>
        </w:rPr>
        <w:t>destination</w:t>
      </w:r>
      <w:proofErr w:type="gramEnd"/>
    </w:p>
    <w:p w:rsidR="006A7CE7" w:rsidRPr="006A7CE7" w:rsidRDefault="006A7CE7" w:rsidP="006A7CE7">
      <w:pPr>
        <w:spacing w:after="0"/>
        <w:rPr>
          <w:rFonts w:ascii="Courier New" w:hAnsi="Courier New" w:cs="Courier New"/>
        </w:rPr>
      </w:pPr>
      <w:r w:rsidRPr="006A7CE7">
        <w:rPr>
          <w:rFonts w:ascii="Courier New" w:hAnsi="Courier New" w:cs="Courier New"/>
        </w:rPr>
        <w:t xml:space="preserve">  </w:t>
      </w:r>
      <w:proofErr w:type="spellStart"/>
      <w:proofErr w:type="gramStart"/>
      <w:r w:rsidRPr="006A7CE7">
        <w:rPr>
          <w:rFonts w:ascii="Courier New" w:hAnsi="Courier New" w:cs="Courier New"/>
        </w:rPr>
        <w:t>erspan</w:t>
      </w:r>
      <w:proofErr w:type="spellEnd"/>
      <w:r w:rsidRPr="006A7CE7">
        <w:rPr>
          <w:rFonts w:ascii="Courier New" w:hAnsi="Courier New" w:cs="Courier New"/>
        </w:rPr>
        <w:t>-id</w:t>
      </w:r>
      <w:proofErr w:type="gramEnd"/>
      <w:r w:rsidRPr="006A7CE7">
        <w:rPr>
          <w:rFonts w:ascii="Courier New" w:hAnsi="Courier New" w:cs="Courier New"/>
        </w:rPr>
        <w:t xml:space="preserve"> 1</w:t>
      </w:r>
    </w:p>
    <w:p w:rsidR="006A7CE7" w:rsidRPr="006A7CE7" w:rsidRDefault="006A7CE7" w:rsidP="006A7CE7">
      <w:pPr>
        <w:spacing w:after="0"/>
        <w:rPr>
          <w:rFonts w:ascii="Courier New" w:hAnsi="Courier New" w:cs="Courier New"/>
        </w:rPr>
      </w:pPr>
      <w:r w:rsidRPr="006A7CE7">
        <w:rPr>
          <w:rFonts w:ascii="Courier New" w:hAnsi="Courier New" w:cs="Courier New"/>
        </w:rPr>
        <w:t xml:space="preserve">  </w:t>
      </w:r>
      <w:proofErr w:type="spellStart"/>
      <w:proofErr w:type="gramStart"/>
      <w:r w:rsidRPr="006A7CE7">
        <w:rPr>
          <w:rFonts w:ascii="Courier New" w:hAnsi="Courier New" w:cs="Courier New"/>
        </w:rPr>
        <w:t>mtu</w:t>
      </w:r>
      <w:proofErr w:type="spellEnd"/>
      <w:proofErr w:type="gramEnd"/>
      <w:r w:rsidRPr="006A7CE7">
        <w:rPr>
          <w:rFonts w:ascii="Courier New" w:hAnsi="Courier New" w:cs="Courier New"/>
        </w:rPr>
        <w:t xml:space="preserve"> 1464</w:t>
      </w:r>
    </w:p>
    <w:p w:rsidR="006A7CE7" w:rsidRPr="006A7CE7" w:rsidRDefault="006A7CE7" w:rsidP="006A7CE7">
      <w:pPr>
        <w:spacing w:after="0"/>
        <w:rPr>
          <w:rFonts w:ascii="Courier New" w:hAnsi="Courier New" w:cs="Courier New"/>
        </w:rPr>
      </w:pPr>
      <w:r w:rsidRPr="006A7CE7">
        <w:rPr>
          <w:rFonts w:ascii="Courier New" w:hAnsi="Courier New" w:cs="Courier New"/>
        </w:rPr>
        <w:t xml:space="preserve">  </w:t>
      </w:r>
      <w:proofErr w:type="spellStart"/>
      <w:proofErr w:type="gramStart"/>
      <w:r w:rsidRPr="006A7CE7">
        <w:rPr>
          <w:rFonts w:ascii="Courier New" w:hAnsi="Courier New" w:cs="Courier New"/>
        </w:rPr>
        <w:t>ip</w:t>
      </w:r>
      <w:proofErr w:type="spellEnd"/>
      <w:proofErr w:type="gramEnd"/>
      <w:r w:rsidRPr="006A7CE7">
        <w:rPr>
          <w:rFonts w:ascii="Courier New" w:hAnsi="Courier New" w:cs="Courier New"/>
        </w:rPr>
        <w:t xml:space="preserve"> address 10.1.1.2</w:t>
      </w:r>
    </w:p>
    <w:p w:rsidR="006A7CE7" w:rsidRPr="006A7CE7" w:rsidRDefault="006A7CE7" w:rsidP="006A7CE7">
      <w:pPr>
        <w:spacing w:after="0"/>
        <w:rPr>
          <w:rFonts w:ascii="Courier New" w:hAnsi="Courier New" w:cs="Courier New"/>
        </w:rPr>
      </w:pPr>
      <w:r w:rsidRPr="006A7CE7">
        <w:rPr>
          <w:rFonts w:ascii="Courier New" w:hAnsi="Courier New" w:cs="Courier New"/>
        </w:rPr>
        <w:t xml:space="preserve">  </w:t>
      </w:r>
      <w:proofErr w:type="gramStart"/>
      <w:r w:rsidRPr="006A7CE7">
        <w:rPr>
          <w:rFonts w:ascii="Courier New" w:hAnsi="Courier New" w:cs="Courier New"/>
        </w:rPr>
        <w:t>origin</w:t>
      </w:r>
      <w:proofErr w:type="gramEnd"/>
      <w:r w:rsidRPr="006A7CE7">
        <w:rPr>
          <w:rFonts w:ascii="Courier New" w:hAnsi="Courier New" w:cs="Courier New"/>
        </w:rPr>
        <w:t xml:space="preserve"> </w:t>
      </w:r>
      <w:proofErr w:type="spellStart"/>
      <w:r w:rsidRPr="006A7CE7">
        <w:rPr>
          <w:rFonts w:ascii="Courier New" w:hAnsi="Courier New" w:cs="Courier New"/>
        </w:rPr>
        <w:t>ip</w:t>
      </w:r>
      <w:proofErr w:type="spellEnd"/>
      <w:r w:rsidRPr="006A7CE7">
        <w:rPr>
          <w:rFonts w:ascii="Courier New" w:hAnsi="Courier New" w:cs="Courier New"/>
        </w:rPr>
        <w:t xml:space="preserve"> address 10.1.1.1</w:t>
      </w:r>
    </w:p>
    <w:p w:rsidR="006A7CE7" w:rsidRDefault="006A7CE7" w:rsidP="006A7CE7">
      <w:pPr>
        <w:spacing w:after="0"/>
        <w:rPr>
          <w:rFonts w:ascii="Courier New" w:hAnsi="Courier New" w:cs="Courier New"/>
        </w:rPr>
      </w:pPr>
      <w:r w:rsidRPr="006A7CE7">
        <w:rPr>
          <w:rFonts w:ascii="Courier New" w:hAnsi="Courier New" w:cs="Courier New"/>
        </w:rPr>
        <w:t>!</w:t>
      </w:r>
    </w:p>
    <w:p w:rsidR="006A7CE7" w:rsidRPr="006A7CE7" w:rsidRDefault="006A7CE7" w:rsidP="006A7CE7">
      <w:pPr>
        <w:spacing w:after="0"/>
        <w:rPr>
          <w:rFonts w:ascii="Courier New" w:hAnsi="Courier New" w:cs="Courier New"/>
        </w:rPr>
      </w:pPr>
      <w:bookmarkStart w:id="0" w:name="_GoBack"/>
      <w:bookmarkEnd w:id="0"/>
    </w:p>
    <w:p w:rsidR="007F61DC" w:rsidRDefault="007F61DC" w:rsidP="007F61DC">
      <w:pPr>
        <w:pStyle w:val="Heading2"/>
      </w:pPr>
      <w:r>
        <w:lastRenderedPageBreak/>
        <w:t xml:space="preserve">Connecting to the </w:t>
      </w:r>
      <w:proofErr w:type="spellStart"/>
      <w:r>
        <w:t>SCDemoVM</w:t>
      </w:r>
      <w:proofErr w:type="spellEnd"/>
      <w:r>
        <w:t xml:space="preserve"> Console</w:t>
      </w:r>
    </w:p>
    <w:p w:rsidR="007F61DC" w:rsidRPr="007F61DC" w:rsidRDefault="007F61DC" w:rsidP="007F61DC">
      <w:pPr>
        <w:rPr>
          <w:rFonts w:ascii="Courier New" w:hAnsi="Courier New" w:cs="Courier New"/>
        </w:rPr>
      </w:pPr>
      <w:r w:rsidRPr="007F61DC">
        <w:rPr>
          <w:rFonts w:ascii="Courier New" w:hAnsi="Courier New" w:cs="Courier New"/>
        </w:rPr>
        <w:t xml:space="preserve">4451x# virtual-service connect name </w:t>
      </w:r>
      <w:proofErr w:type="spellStart"/>
      <w:r w:rsidRPr="007F61DC">
        <w:rPr>
          <w:rFonts w:ascii="Courier New" w:hAnsi="Courier New" w:cs="Courier New"/>
        </w:rPr>
        <w:t>SCDemo</w:t>
      </w:r>
      <w:proofErr w:type="spellEnd"/>
      <w:r w:rsidRPr="007F61DC">
        <w:rPr>
          <w:rFonts w:ascii="Courier New" w:hAnsi="Courier New" w:cs="Courier New"/>
        </w:rPr>
        <w:t xml:space="preserve"> console</w:t>
      </w:r>
    </w:p>
    <w:p w:rsidR="007F61DC" w:rsidRPr="00692DFD" w:rsidRDefault="007F61DC" w:rsidP="007F61DC">
      <w:r>
        <w:t>Escape back to the router with ^</w:t>
      </w:r>
      <w:proofErr w:type="spellStart"/>
      <w:r>
        <w:t>c^c^c</w:t>
      </w:r>
      <w:proofErr w:type="spellEnd"/>
      <w:r>
        <w:t xml:space="preserve"> (CTRL-C 3 times).</w:t>
      </w:r>
    </w:p>
    <w:p w:rsidR="00ED6749" w:rsidRDefault="00ED6749" w:rsidP="000C0436">
      <w:pPr>
        <w:pStyle w:val="Heading2"/>
        <w:rPr>
          <w:b/>
        </w:rPr>
      </w:pPr>
    </w:p>
    <w:p w:rsidR="000C0436" w:rsidRPr="00ED6749" w:rsidRDefault="000C0436" w:rsidP="000C0436">
      <w:pPr>
        <w:pStyle w:val="Heading2"/>
        <w:rPr>
          <w:b/>
        </w:rPr>
      </w:pPr>
      <w:r w:rsidRPr="00ED6749">
        <w:rPr>
          <w:b/>
        </w:rPr>
        <w:t>Wireshark</w:t>
      </w:r>
    </w:p>
    <w:p w:rsidR="000C0436" w:rsidRDefault="000C0436">
      <w:r>
        <w:t xml:space="preserve">Note: By default the only traffic you will see from the VM is traffic going to and from the VM (typically VNC traffic). You will need to configure ERSPAN on the host router to see live traffic from the network. You can then filter out local/VNC traffic within Wireshark. Router configuration is shown </w:t>
      </w:r>
      <w:r w:rsidR="00692DFD">
        <w:t>above</w:t>
      </w:r>
      <w:r>
        <w:t>.</w:t>
      </w:r>
    </w:p>
    <w:p w:rsidR="000C0436" w:rsidRDefault="000C0436">
      <w:r>
        <w:t xml:space="preserve">Starting Wireshark: Icon on the desktop or </w:t>
      </w:r>
      <w:proofErr w:type="spellStart"/>
      <w:r w:rsidRPr="000C0436">
        <w:rPr>
          <w:rFonts w:ascii="Courier New" w:hAnsi="Courier New" w:cs="Courier New"/>
        </w:rPr>
        <w:t>wireshark</w:t>
      </w:r>
      <w:proofErr w:type="spellEnd"/>
      <w:r w:rsidRPr="000C0436">
        <w:rPr>
          <w:rFonts w:ascii="Courier New" w:hAnsi="Courier New" w:cs="Courier New"/>
        </w:rPr>
        <w:t xml:space="preserve"> &amp;</w:t>
      </w:r>
      <w:r w:rsidR="005E0C01">
        <w:t xml:space="preserve"> in a terminal window.</w:t>
      </w:r>
    </w:p>
    <w:p w:rsidR="00ED6749" w:rsidRDefault="00ED6749" w:rsidP="000C0436">
      <w:pPr>
        <w:pStyle w:val="Heading2"/>
        <w:rPr>
          <w:b/>
        </w:rPr>
      </w:pPr>
    </w:p>
    <w:p w:rsidR="000C0436" w:rsidRPr="00ED6749" w:rsidRDefault="000C0436" w:rsidP="000C0436">
      <w:pPr>
        <w:pStyle w:val="Heading2"/>
        <w:rPr>
          <w:b/>
        </w:rPr>
      </w:pPr>
      <w:proofErr w:type="spellStart"/>
      <w:proofErr w:type="gramStart"/>
      <w:r w:rsidRPr="00ED6749">
        <w:rPr>
          <w:b/>
        </w:rPr>
        <w:t>iPerf</w:t>
      </w:r>
      <w:proofErr w:type="spellEnd"/>
      <w:proofErr w:type="gramEnd"/>
      <w:r w:rsidRPr="00ED6749">
        <w:rPr>
          <w:b/>
        </w:rPr>
        <w:t xml:space="preserve"> / </w:t>
      </w:r>
      <w:proofErr w:type="spellStart"/>
      <w:r w:rsidRPr="00ED6749">
        <w:rPr>
          <w:b/>
        </w:rPr>
        <w:t>JPerf</w:t>
      </w:r>
      <w:proofErr w:type="spellEnd"/>
    </w:p>
    <w:p w:rsidR="000C0436" w:rsidRDefault="005E0C01">
      <w:proofErr w:type="spellStart"/>
      <w:r>
        <w:t>IPerf</w:t>
      </w:r>
      <w:proofErr w:type="spellEnd"/>
      <w:r>
        <w:t xml:space="preserve"> is a useful open-source traffic generation tool often used to verify the condition of a WAN connection. </w:t>
      </w:r>
      <w:proofErr w:type="spellStart"/>
      <w:r>
        <w:t>JPerf</w:t>
      </w:r>
      <w:proofErr w:type="spellEnd"/>
      <w:r>
        <w:t xml:space="preserve"> is a java-based GUI for </w:t>
      </w:r>
      <w:proofErr w:type="spellStart"/>
      <w:r>
        <w:t>iPerf</w:t>
      </w:r>
      <w:proofErr w:type="spellEnd"/>
      <w:r>
        <w:t xml:space="preserve"> useful for demo purposes. </w:t>
      </w:r>
    </w:p>
    <w:p w:rsidR="005E0C01" w:rsidRDefault="005E0C01" w:rsidP="005E0C01">
      <w:pPr>
        <w:pStyle w:val="Heading3"/>
      </w:pPr>
      <w:proofErr w:type="spellStart"/>
      <w:proofErr w:type="gramStart"/>
      <w:r>
        <w:t>iPerf</w:t>
      </w:r>
      <w:proofErr w:type="spellEnd"/>
      <w:proofErr w:type="gramEnd"/>
      <w:r>
        <w:t xml:space="preserve"> Server</w:t>
      </w:r>
    </w:p>
    <w:p w:rsidR="005E0C01" w:rsidRDefault="005E0C01">
      <w:r>
        <w:t xml:space="preserve">Because </w:t>
      </w:r>
      <w:proofErr w:type="spellStart"/>
      <w:r>
        <w:t>iPerf</w:t>
      </w:r>
      <w:proofErr w:type="spellEnd"/>
      <w:r>
        <w:t xml:space="preserve"> is a client/server application, you will also need </w:t>
      </w:r>
      <w:proofErr w:type="spellStart"/>
      <w:r>
        <w:t>iPerf</w:t>
      </w:r>
      <w:proofErr w:type="spellEnd"/>
      <w:r>
        <w:t xml:space="preserve"> to be running on a target machine to connect to.</w:t>
      </w:r>
      <w:r w:rsidRPr="005E0C01">
        <w:t xml:space="preserve"> </w:t>
      </w:r>
      <w:proofErr w:type="spellStart"/>
      <w:r>
        <w:t>IPerf</w:t>
      </w:r>
      <w:proofErr w:type="spellEnd"/>
      <w:r>
        <w:t xml:space="preserve"> also does not work well across NAT so make sure that you’re able to maintain addressing between the client and the server.</w:t>
      </w:r>
    </w:p>
    <w:p w:rsidR="005E0C01" w:rsidRDefault="005E0C01">
      <w:r>
        <w:t xml:space="preserve">Starting </w:t>
      </w:r>
      <w:proofErr w:type="spellStart"/>
      <w:r>
        <w:t>iPerf</w:t>
      </w:r>
      <w:proofErr w:type="spellEnd"/>
      <w:r>
        <w:t xml:space="preserve"> Server</w:t>
      </w:r>
      <w:r w:rsidR="00692DFD">
        <w:t xml:space="preserve"> on </w:t>
      </w:r>
      <w:proofErr w:type="spellStart"/>
      <w:r w:rsidR="00692DFD">
        <w:t>SCDemoVM</w:t>
      </w:r>
      <w:proofErr w:type="spellEnd"/>
      <w:r>
        <w:t xml:space="preserve">: </w:t>
      </w:r>
      <w:r w:rsidRPr="00FC11D8">
        <w:rPr>
          <w:rFonts w:ascii="Courier New" w:hAnsi="Courier New" w:cs="Courier New"/>
        </w:rPr>
        <w:t>iperf.sh &amp;</w:t>
      </w:r>
      <w:r w:rsidRPr="00FC11D8">
        <w:t xml:space="preserve"> </w:t>
      </w:r>
      <w:r w:rsidR="00692DFD" w:rsidRPr="00FC11D8">
        <w:br/>
      </w:r>
      <w:r w:rsidR="00692DFD">
        <w:t xml:space="preserve">Note: You almost certainly want to run the server on a different machine. This command is just shown as an example in case you have two </w:t>
      </w:r>
      <w:proofErr w:type="spellStart"/>
      <w:r w:rsidR="00692DFD">
        <w:t>SCDemoVM</w:t>
      </w:r>
      <w:proofErr w:type="spellEnd"/>
      <w:r w:rsidR="00692DFD">
        <w:t xml:space="preserve"> instances.</w:t>
      </w:r>
    </w:p>
    <w:p w:rsidR="00AB06AD" w:rsidRDefault="00AB06AD" w:rsidP="00AB06AD">
      <w:pPr>
        <w:pStyle w:val="Heading3"/>
      </w:pPr>
      <w:proofErr w:type="spellStart"/>
      <w:proofErr w:type="gramStart"/>
      <w:r>
        <w:t>iPerf</w:t>
      </w:r>
      <w:proofErr w:type="spellEnd"/>
      <w:proofErr w:type="gramEnd"/>
      <w:r>
        <w:t xml:space="preserve"> Client</w:t>
      </w:r>
    </w:p>
    <w:p w:rsidR="00AB06AD" w:rsidRDefault="00AB06AD">
      <w:proofErr w:type="spellStart"/>
      <w:r>
        <w:t>IPerf</w:t>
      </w:r>
      <w:proofErr w:type="spellEnd"/>
      <w:r>
        <w:t xml:space="preserve"> Client can be run in either CLI or GUI (</w:t>
      </w:r>
      <w:proofErr w:type="spellStart"/>
      <w:r>
        <w:t>JPerf</w:t>
      </w:r>
      <w:proofErr w:type="spellEnd"/>
      <w:r>
        <w:t xml:space="preserve">) mode in the </w:t>
      </w:r>
      <w:proofErr w:type="spellStart"/>
      <w:r>
        <w:t>SCDemoVM</w:t>
      </w:r>
      <w:proofErr w:type="spellEnd"/>
      <w:r>
        <w:t xml:space="preserve">. </w:t>
      </w:r>
    </w:p>
    <w:p w:rsidR="00AB06AD" w:rsidRPr="00FC11D8" w:rsidRDefault="00AB06AD">
      <w:r w:rsidRPr="00FC11D8">
        <w:t xml:space="preserve">Starting a TCP Test (CLI): </w:t>
      </w:r>
      <w:proofErr w:type="spellStart"/>
      <w:r w:rsidRPr="00FC11D8">
        <w:t>iperf</w:t>
      </w:r>
      <w:proofErr w:type="spellEnd"/>
      <w:r w:rsidRPr="00FC11D8">
        <w:t xml:space="preserve"> –c </w:t>
      </w:r>
      <w:r w:rsidR="00692DFD" w:rsidRPr="00FC11D8">
        <w:t>[server IP]</w:t>
      </w:r>
    </w:p>
    <w:p w:rsidR="00AB06AD" w:rsidRPr="00FC11D8" w:rsidRDefault="00AB06AD">
      <w:r w:rsidRPr="00FC11D8">
        <w:t xml:space="preserve">Starting a UDP Test (CLI): </w:t>
      </w:r>
      <w:proofErr w:type="spellStart"/>
      <w:r w:rsidR="00692DFD" w:rsidRPr="00FC11D8">
        <w:t>iperf</w:t>
      </w:r>
      <w:proofErr w:type="spellEnd"/>
      <w:r w:rsidR="00692DFD" w:rsidRPr="00FC11D8">
        <w:t xml:space="preserve"> –c [server IP] -u</w:t>
      </w:r>
    </w:p>
    <w:p w:rsidR="00AB06AD" w:rsidRPr="00FC11D8" w:rsidRDefault="00AB06AD">
      <w:r w:rsidRPr="00FC11D8">
        <w:t xml:space="preserve">Starting the </w:t>
      </w:r>
      <w:proofErr w:type="spellStart"/>
      <w:r w:rsidRPr="00FC11D8">
        <w:t>JPerf</w:t>
      </w:r>
      <w:proofErr w:type="spellEnd"/>
      <w:r w:rsidRPr="00FC11D8">
        <w:t xml:space="preserve"> GUI: </w:t>
      </w:r>
      <w:r w:rsidR="00692DFD" w:rsidRPr="00FC11D8">
        <w:t>/root/jperf-2.0.2/jperf.sh &amp;</w:t>
      </w:r>
    </w:p>
    <w:p w:rsidR="005E0C01" w:rsidRDefault="005E0C01">
      <w:hyperlink r:id="rId5" w:history="1">
        <w:r w:rsidRPr="005E0C01">
          <w:rPr>
            <w:rStyle w:val="Hyperlink"/>
          </w:rPr>
          <w:t xml:space="preserve">Information on installing and using </w:t>
        </w:r>
        <w:proofErr w:type="spellStart"/>
        <w:r w:rsidRPr="005E0C01">
          <w:rPr>
            <w:rStyle w:val="Hyperlink"/>
          </w:rPr>
          <w:t>iPerf</w:t>
        </w:r>
        <w:proofErr w:type="spellEnd"/>
        <w:r w:rsidRPr="005E0C01">
          <w:rPr>
            <w:rStyle w:val="Hyperlink"/>
          </w:rPr>
          <w:t xml:space="preserve"> in general.</w:t>
        </w:r>
      </w:hyperlink>
    </w:p>
    <w:p w:rsidR="005E0C01" w:rsidRDefault="005E0C01">
      <w:hyperlink r:id="rId6" w:history="1">
        <w:r w:rsidRPr="005E0C01">
          <w:rPr>
            <w:rStyle w:val="Hyperlink"/>
          </w:rPr>
          <w:t xml:space="preserve">Information on installing and using </w:t>
        </w:r>
        <w:proofErr w:type="spellStart"/>
        <w:r w:rsidRPr="005E0C01">
          <w:rPr>
            <w:rStyle w:val="Hyperlink"/>
          </w:rPr>
          <w:t>iPerf</w:t>
        </w:r>
        <w:proofErr w:type="spellEnd"/>
        <w:r w:rsidRPr="005E0C01">
          <w:rPr>
            <w:rStyle w:val="Hyperlink"/>
          </w:rPr>
          <w:t xml:space="preserve"> in Windows.</w:t>
        </w:r>
      </w:hyperlink>
    </w:p>
    <w:p w:rsidR="00ED6749" w:rsidRDefault="00ED6749" w:rsidP="000C0436">
      <w:pPr>
        <w:pStyle w:val="Heading2"/>
        <w:rPr>
          <w:b/>
        </w:rPr>
      </w:pPr>
    </w:p>
    <w:p w:rsidR="000C0436" w:rsidRPr="00ED6749" w:rsidRDefault="000C0436" w:rsidP="000C0436">
      <w:pPr>
        <w:pStyle w:val="Heading2"/>
        <w:rPr>
          <w:b/>
        </w:rPr>
      </w:pPr>
      <w:r w:rsidRPr="00ED6749">
        <w:rPr>
          <w:b/>
        </w:rPr>
        <w:t>Minecraft</w:t>
      </w:r>
    </w:p>
    <w:p w:rsidR="000C0436" w:rsidRDefault="00AB06AD">
      <w:r>
        <w:t>Minecraft server is provided in the demo VM to show what is possible as well as to provide an application that really taxes the resources of the VM on generally requires the router to allocate more free CPU resources to the application that it has reserved. It shows the power and flexibility of Service Containers plus it’s just fun and cool to run a Minecraft server on your router.</w:t>
      </w:r>
    </w:p>
    <w:p w:rsidR="000A24A6" w:rsidRDefault="000A24A6" w:rsidP="000A24A6">
      <w:pPr>
        <w:pStyle w:val="Heading3"/>
      </w:pPr>
      <w:r>
        <w:lastRenderedPageBreak/>
        <w:t xml:space="preserve">Starting Minecraft on </w:t>
      </w:r>
      <w:proofErr w:type="spellStart"/>
      <w:r>
        <w:t>SCDemoVM</w:t>
      </w:r>
      <w:proofErr w:type="spellEnd"/>
    </w:p>
    <w:p w:rsidR="000A24A6" w:rsidRPr="00FC11D8" w:rsidRDefault="000A24A6">
      <w:pPr>
        <w:rPr>
          <w:rFonts w:ascii="Courier New" w:hAnsi="Courier New" w:cs="Courier New"/>
        </w:rPr>
      </w:pPr>
      <w:proofErr w:type="gramStart"/>
      <w:r w:rsidRPr="00FC11D8">
        <w:rPr>
          <w:rFonts w:ascii="Courier New" w:hAnsi="Courier New" w:cs="Courier New"/>
        </w:rPr>
        <w:t>cd</w:t>
      </w:r>
      <w:proofErr w:type="gramEnd"/>
      <w:r w:rsidRPr="00FC11D8">
        <w:rPr>
          <w:rFonts w:ascii="Courier New" w:hAnsi="Courier New" w:cs="Courier New"/>
        </w:rPr>
        <w:t xml:space="preserve"> </w:t>
      </w:r>
      <w:proofErr w:type="spellStart"/>
      <w:r w:rsidRPr="00FC11D8">
        <w:rPr>
          <w:rFonts w:ascii="Courier New" w:hAnsi="Courier New" w:cs="Courier New"/>
        </w:rPr>
        <w:t>minecraft</w:t>
      </w:r>
      <w:proofErr w:type="spellEnd"/>
      <w:r w:rsidRPr="00FC11D8">
        <w:rPr>
          <w:rFonts w:ascii="Courier New" w:hAnsi="Courier New" w:cs="Courier New"/>
        </w:rPr>
        <w:br/>
        <w:t>java –Xmx1024M –Xms1024M –jar minecraft_server.1.9.jar &amp;</w:t>
      </w:r>
    </w:p>
    <w:p w:rsidR="000A24A6" w:rsidRDefault="000A24A6" w:rsidP="000A24A6">
      <w:pPr>
        <w:pStyle w:val="Heading3"/>
      </w:pPr>
      <w:r>
        <w:t>Connecting with Minecraft Desktop Client</w:t>
      </w:r>
    </w:p>
    <w:p w:rsidR="009871FA" w:rsidRDefault="000A24A6">
      <w:r>
        <w:t xml:space="preserve">You will need to have a licensed version of the Minecraft desktop client in order to connect to any Minecraft server. </w:t>
      </w:r>
    </w:p>
    <w:p w:rsidR="000A24A6" w:rsidRDefault="000A24A6">
      <w:r>
        <w:t xml:space="preserve">You will most likely have a newer version of the client than the version running on the </w:t>
      </w:r>
      <w:proofErr w:type="spellStart"/>
      <w:r>
        <w:t>SCDemoVM</w:t>
      </w:r>
      <w:proofErr w:type="spellEnd"/>
      <w:r>
        <w:t xml:space="preserve"> Server.</w:t>
      </w:r>
    </w:p>
    <w:p w:rsidR="000A24A6" w:rsidRDefault="000A24A6" w:rsidP="009871FA">
      <w:pPr>
        <w:pStyle w:val="ListParagraph"/>
        <w:numPr>
          <w:ilvl w:val="0"/>
          <w:numId w:val="1"/>
        </w:numPr>
      </w:pPr>
      <w:r>
        <w:t xml:space="preserve">On the Minecraft Launcher screen, </w:t>
      </w:r>
      <w:r w:rsidR="009871FA">
        <w:t>click the Edit Profile button.</w:t>
      </w:r>
    </w:p>
    <w:p w:rsidR="009871FA" w:rsidRDefault="009871FA" w:rsidP="009871FA">
      <w:pPr>
        <w:pStyle w:val="ListParagraph"/>
        <w:numPr>
          <w:ilvl w:val="0"/>
          <w:numId w:val="1"/>
        </w:numPr>
      </w:pPr>
      <w:r>
        <w:t>In the “Use version” drop down, select “release 1.9”.</w:t>
      </w:r>
    </w:p>
    <w:p w:rsidR="009871FA" w:rsidRDefault="009871FA" w:rsidP="009871FA">
      <w:pPr>
        <w:pStyle w:val="ListParagraph"/>
        <w:numPr>
          <w:ilvl w:val="0"/>
          <w:numId w:val="1"/>
        </w:numPr>
      </w:pPr>
      <w:r>
        <w:t>Select “Save Profile”</w:t>
      </w:r>
    </w:p>
    <w:p w:rsidR="009871FA" w:rsidRDefault="009871FA" w:rsidP="009871FA">
      <w:r>
        <w:t>Once that’s taken care of, you can play Minecraft just like any other online server.</w:t>
      </w:r>
    </w:p>
    <w:p w:rsidR="009871FA" w:rsidRDefault="009871FA" w:rsidP="009871FA">
      <w:pPr>
        <w:pStyle w:val="ListParagraph"/>
        <w:numPr>
          <w:ilvl w:val="0"/>
          <w:numId w:val="2"/>
        </w:numPr>
      </w:pPr>
      <w:r>
        <w:t>From the Minecraft Launcher, select “Play”</w:t>
      </w:r>
      <w:r w:rsidR="005A3DE7">
        <w:t xml:space="preserve"> then select “Multiplayer.”</w:t>
      </w:r>
    </w:p>
    <w:p w:rsidR="005A3DE7" w:rsidRDefault="005A3DE7" w:rsidP="009871FA">
      <w:pPr>
        <w:pStyle w:val="ListParagraph"/>
        <w:numPr>
          <w:ilvl w:val="0"/>
          <w:numId w:val="2"/>
        </w:numPr>
      </w:pPr>
      <w:r>
        <w:t>On the Multiplayer screen, select “Add Server”.</w:t>
      </w:r>
    </w:p>
    <w:p w:rsidR="005A3DE7" w:rsidRDefault="005A3DE7" w:rsidP="009871FA">
      <w:pPr>
        <w:pStyle w:val="ListParagraph"/>
        <w:numPr>
          <w:ilvl w:val="0"/>
          <w:numId w:val="2"/>
        </w:numPr>
      </w:pPr>
      <w:r>
        <w:t xml:space="preserve">Enter the IP address of the </w:t>
      </w:r>
      <w:proofErr w:type="spellStart"/>
      <w:r>
        <w:t>SCDemo</w:t>
      </w:r>
      <w:proofErr w:type="spellEnd"/>
      <w:r>
        <w:t xml:space="preserve"> VM and click “Done.” Minecraft works fine with a static NAT translation as long as TCP port 25565 is translated. </w:t>
      </w:r>
    </w:p>
    <w:p w:rsidR="005A3DE7" w:rsidRDefault="005A3DE7" w:rsidP="009871FA">
      <w:pPr>
        <w:pStyle w:val="ListParagraph"/>
        <w:numPr>
          <w:ilvl w:val="0"/>
          <w:numId w:val="2"/>
        </w:numPr>
      </w:pPr>
      <w:r>
        <w:t>You should now see an entry for your server with a green status and ICMP response time. Double-click on that entry to start your game!</w:t>
      </w:r>
    </w:p>
    <w:p w:rsidR="000C0436" w:rsidRDefault="000C0436" w:rsidP="000C0436">
      <w:pPr>
        <w:pStyle w:val="Heading2"/>
      </w:pPr>
    </w:p>
    <w:p w:rsidR="000C0436" w:rsidRDefault="000C0436"/>
    <w:p w:rsidR="000C0436" w:rsidRDefault="000C0436"/>
    <w:p w:rsidR="000C0436" w:rsidRDefault="000C0436"/>
    <w:sectPr w:rsidR="000C04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6B1482"/>
    <w:multiLevelType w:val="hybridMultilevel"/>
    <w:tmpl w:val="C79A0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7E73D4"/>
    <w:multiLevelType w:val="hybridMultilevel"/>
    <w:tmpl w:val="C2AE3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D33"/>
    <w:rsid w:val="00093D33"/>
    <w:rsid w:val="000A24A6"/>
    <w:rsid w:val="000C0436"/>
    <w:rsid w:val="005A3DE7"/>
    <w:rsid w:val="005E0C01"/>
    <w:rsid w:val="00692DFD"/>
    <w:rsid w:val="006A7CE7"/>
    <w:rsid w:val="00723599"/>
    <w:rsid w:val="007F61DC"/>
    <w:rsid w:val="009871FA"/>
    <w:rsid w:val="00A337B8"/>
    <w:rsid w:val="00AB06AD"/>
    <w:rsid w:val="00ED6749"/>
    <w:rsid w:val="00FC1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61B671-DA93-4B20-931A-593A8E38D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C04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C043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E0C0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43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C043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E0C01"/>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5E0C01"/>
    <w:rPr>
      <w:color w:val="0563C1" w:themeColor="hyperlink"/>
      <w:u w:val="single"/>
    </w:rPr>
  </w:style>
  <w:style w:type="paragraph" w:styleId="ListParagraph">
    <w:name w:val="List Paragraph"/>
    <w:basedOn w:val="Normal"/>
    <w:uiPriority w:val="34"/>
    <w:qFormat/>
    <w:rsid w:val="009871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perfwindows.com/ordering.html" TargetMode="External"/><Relationship Id="rId5" Type="http://schemas.openxmlformats.org/officeDocument/2006/relationships/hyperlink" Target="http://blog.creativeitp.com/posts-and-articles/networking/measuring-network-performance-with-iper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3</Pages>
  <Words>654</Words>
  <Characters>3732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4378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Bolick</dc:creator>
  <cp:keywords/>
  <dc:description/>
  <cp:lastModifiedBy>Matt Bolick</cp:lastModifiedBy>
  <cp:revision>10</cp:revision>
  <dcterms:created xsi:type="dcterms:W3CDTF">2016-04-18T13:30:00Z</dcterms:created>
  <dcterms:modified xsi:type="dcterms:W3CDTF">2016-04-18T17:36:00Z</dcterms:modified>
</cp:coreProperties>
</file>